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766" w:type="dxa"/>
        <w:tblInd w:w="-1026" w:type="dxa"/>
        <w:tblLook w:val="04A0"/>
      </w:tblPr>
      <w:tblGrid>
        <w:gridCol w:w="11766"/>
      </w:tblGrid>
      <w:tr w:rsidR="00DE4BB2" w:rsidRPr="003E53E9" w:rsidTr="00850E02">
        <w:tc>
          <w:tcPr>
            <w:tcW w:w="11766" w:type="dxa"/>
          </w:tcPr>
          <w:p w:rsidR="00DE4BB2" w:rsidRPr="003E1F57" w:rsidRDefault="00C65BC7" w:rsidP="00265401">
            <w:pPr>
              <w:rPr>
                <w:rFonts w:asciiTheme="minorBidi" w:hAnsiTheme="minorBidi"/>
                <w:b/>
                <w:bCs/>
                <w:sz w:val="24"/>
                <w:szCs w:val="24"/>
                <w:u w:val="single"/>
                <w:cs/>
                <w:lang w:bidi="hi-IN"/>
              </w:rPr>
            </w:pPr>
            <w:r w:rsidRPr="003E1F57">
              <w:rPr>
                <w:rFonts w:asciiTheme="minorBidi" w:hAnsiTheme="minorBidi" w:cs="Arial Unicode MS" w:hint="cs"/>
                <w:b/>
                <w:bCs/>
                <w:sz w:val="24"/>
                <w:szCs w:val="24"/>
                <w:u w:val="single"/>
                <w:cs/>
                <w:lang w:bidi="hi-IN"/>
              </w:rPr>
              <w:t xml:space="preserve"> </w:t>
            </w:r>
            <w:r w:rsidR="009D08F1" w:rsidRPr="003E1F57">
              <w:rPr>
                <w:rFonts w:asciiTheme="minorBidi" w:hAnsiTheme="minorBidi" w:cs="Mangal"/>
                <w:b/>
                <w:bCs/>
                <w:sz w:val="24"/>
                <w:szCs w:val="24"/>
                <w:u w:val="single"/>
                <w:cs/>
                <w:lang w:bidi="hi-IN"/>
              </w:rPr>
              <w:t>वॉयस ओवर</w:t>
            </w:r>
          </w:p>
        </w:tc>
      </w:tr>
      <w:tr w:rsidR="00DE4BB2" w:rsidRPr="00486ED6" w:rsidTr="00850E02">
        <w:tc>
          <w:tcPr>
            <w:tcW w:w="11766" w:type="dxa"/>
          </w:tcPr>
          <w:p w:rsidR="00DE4BB2" w:rsidRPr="003E1F57" w:rsidRDefault="009D08F1" w:rsidP="00265401">
            <w:pPr>
              <w:rPr>
                <w:sz w:val="20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कस्टमर डीलर मैनेजमेंट सिस्टम</w:t>
            </w:r>
          </w:p>
        </w:tc>
      </w:tr>
      <w:tr w:rsidR="00DE4BB2" w:rsidTr="00850E02">
        <w:tc>
          <w:tcPr>
            <w:tcW w:w="11766" w:type="dxa"/>
          </w:tcPr>
          <w:p w:rsidR="00DE4BB2" w:rsidRPr="003E1F57" w:rsidRDefault="00E32016" w:rsidP="00E32016"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इस ऐप क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ो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पहली बार 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यूज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करते हुए सेल्समैन को अपना </w:t>
            </w:r>
            <w:r w:rsidR="009D08F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मोबाइल नंबर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एंटर करने पर 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स्टेप्स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का पालन करना है..वह एसएमएस के जरिये एक </w:t>
            </w:r>
            <w:r w:rsidR="009D08F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ओटीपी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प्राप्त करेगा</w:t>
            </w:r>
            <w:r w:rsidR="009D08F1"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जिसके बाद वह इस ऐप क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ो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यूज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कर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 सके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गा। जिस </w:t>
            </w:r>
            <w:r w:rsidR="009D08F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भाषा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में भी वह इस ऐप का </w:t>
            </w:r>
            <w:r w:rsidR="003C110F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यूज</w:t>
            </w:r>
            <w:r w:rsidR="003C110F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करना चाहता है</w:t>
            </w:r>
            <w:r w:rsidR="009D08F1"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उसका चुनाव कर सकता है।</w:t>
            </w:r>
          </w:p>
        </w:tc>
      </w:tr>
      <w:tr w:rsidR="00DE4BB2" w:rsidRPr="00275FF5" w:rsidTr="00850E02">
        <w:tc>
          <w:tcPr>
            <w:tcW w:w="11766" w:type="dxa"/>
          </w:tcPr>
          <w:p w:rsidR="009D08F1" w:rsidRPr="003E1F57" w:rsidRDefault="00E32016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फाइनली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वह सेल्समैन ऐप के </w:t>
            </w:r>
            <w:r w:rsidR="009D08F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लैंडिंग पेज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तक पहुंचने के लिए सदस्य बन जाएगा।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लैंडिंग पेज पर ये विकल्प नजर आते हैं-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E1F57">
              <w:rPr>
                <w:rFonts w:ascii="Mangal" w:hAnsi="Mangal" w:cs="Mangal"/>
                <w:b/>
                <w:bCs/>
                <w:sz w:val="24"/>
                <w:szCs w:val="24"/>
              </w:rPr>
              <w:tab/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साइड/ड्रॉअर मेन्यू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- सेल्समैन अपनी डिटेल देख सकता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E1F57">
              <w:rPr>
                <w:rFonts w:ascii="Mangal" w:hAnsi="Mangal" w:cs="Mangal"/>
                <w:b/>
                <w:bCs/>
                <w:sz w:val="24"/>
                <w:szCs w:val="24"/>
              </w:rPr>
              <w:tab/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लीड मैनेजमेंट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- इसे एंक्वायरी फॉर्म के तौर पर भी जाना जाता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E1F57">
              <w:rPr>
                <w:rFonts w:ascii="Mangal" w:hAnsi="Mangal" w:cs="Mangal"/>
                <w:b/>
                <w:bCs/>
                <w:sz w:val="24"/>
                <w:szCs w:val="24"/>
              </w:rPr>
              <w:tab/>
            </w:r>
            <w:r w:rsidRPr="00BD408F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प्रॉडक्ट फैब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- </w:t>
            </w:r>
            <w:r w:rsidR="00E32016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प्रॉडक्ट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के बारे में जानकारी देता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E1F57">
              <w:rPr>
                <w:rFonts w:ascii="Mangal" w:hAnsi="Mangal" w:cs="Mangal"/>
                <w:b/>
                <w:bCs/>
                <w:sz w:val="24"/>
                <w:szCs w:val="24"/>
              </w:rPr>
              <w:tab/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न्यूज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- खबरें दिखाता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E1F57">
              <w:rPr>
                <w:rFonts w:ascii="Mangal" w:hAnsi="Mangal" w:cs="Mangal"/>
                <w:b/>
                <w:bCs/>
                <w:sz w:val="24"/>
                <w:szCs w:val="24"/>
              </w:rPr>
              <w:tab/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प्रेफरेंस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- सेल्समैन भाषा को बदल सकता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E1F57">
              <w:rPr>
                <w:rFonts w:ascii="Mangal" w:hAnsi="Mangal" w:cs="Mangal"/>
                <w:b/>
                <w:bCs/>
                <w:sz w:val="24"/>
                <w:szCs w:val="24"/>
              </w:rPr>
              <w:tab/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स्कीम एंड ऑफर्स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- त्योहारों के वक्त स्वराज के द्वारा लॉन्च की जाने वाली स्कीम को दिखाता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आइए अब एक-एक करके इन आइकंस के बारें में जानते हैं-</w:t>
            </w:r>
          </w:p>
          <w:p w:rsidR="00DE4BB2" w:rsidRPr="003E1F57" w:rsidRDefault="009D08F1" w:rsidP="00E32016">
            <w:pPr>
              <w:jc w:val="both"/>
              <w:rPr>
                <w:sz w:val="20"/>
                <w:lang w:bidi="hi-IN"/>
              </w:rPr>
            </w:pP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साइड/ड्रॉअर मेन्यू</w:t>
            </w:r>
            <w:r w:rsidRPr="003E1F57">
              <w:rPr>
                <w:rFonts w:asciiTheme="minorBidi" w:hAnsiTheme="minorBidi"/>
                <w:sz w:val="24"/>
                <w:szCs w:val="24"/>
              </w:rPr>
              <w:t>–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ऐप के </w:t>
            </w:r>
            <w:r w:rsidR="00E32016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टॉप लेफ्ट साइड में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दिखने वाले आइकन को दबाकर सेल्समैन अपनी डिटेल देख सकता है।</w:t>
            </w:r>
          </w:p>
        </w:tc>
      </w:tr>
      <w:tr w:rsidR="00DE4BB2" w:rsidTr="00850E02">
        <w:tc>
          <w:tcPr>
            <w:tcW w:w="11766" w:type="dxa"/>
          </w:tcPr>
          <w:p w:rsidR="00DE4BB2" w:rsidRPr="003E1F57" w:rsidRDefault="00E32016" w:rsidP="00E32016">
            <w:pPr>
              <w:jc w:val="both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टॉप राइट साइड में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एक घंटी का आइकन है</w:t>
            </w:r>
            <w:r w:rsidR="009D08F1"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जो नोटिफिकेशन दिखाता है।</w:t>
            </w:r>
          </w:p>
        </w:tc>
      </w:tr>
      <w:tr w:rsidR="00DE4BB2" w:rsidTr="00850E02">
        <w:tc>
          <w:tcPr>
            <w:tcW w:w="11766" w:type="dxa"/>
          </w:tcPr>
          <w:p w:rsidR="006302ED" w:rsidRPr="003E1F57" w:rsidRDefault="009D08F1" w:rsidP="00E32016">
            <w:pPr>
              <w:jc w:val="both"/>
              <w:rPr>
                <w:rFonts w:asciiTheme="minorBidi" w:hAnsiTheme="minorBidi"/>
                <w:sz w:val="24"/>
                <w:szCs w:val="24"/>
                <w:cs/>
                <w:lang w:bidi="hi-IN"/>
              </w:rPr>
            </w:pP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लीड मैनेजमेंट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–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इस आइकन को क्लिक करने पर एक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सब-मेन्यू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खुल जाता है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जिसका </w:t>
            </w:r>
            <w:r w:rsidR="003C110F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यूज</w:t>
            </w:r>
            <w:r w:rsidR="003C110F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लीड फ्रॉम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या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वॉयस लीड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के द्वारा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नई इंक्वायरी डिटेल्स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डालने के लिए किया जाता है।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एक फॉर्म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खुल जाता है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जिसमें डिटेल भरनी होती हैं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जैसे कि वह </w:t>
            </w:r>
            <w:r w:rsidR="00026185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कौन से </w:t>
            </w:r>
            <w:r w:rsidR="00026185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 xml:space="preserve">मॉडल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में दिलचस्पी रखता है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मोबाइल नंबर</w:t>
            </w:r>
            <w:r w:rsidRPr="003E1F5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व्हाट्सऐप मोबाइल नंबर</w:t>
            </w:r>
            <w:r w:rsidRPr="003E1F5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, </w:t>
            </w:r>
            <w:r w:rsidR="00E32016" w:rsidRPr="003E1F57">
              <w:rPr>
                <w:rFonts w:asciiTheme="minorBidi" w:hAnsiTheme="minorBidi" w:hint="cs"/>
                <w:b/>
                <w:bCs/>
                <w:sz w:val="24"/>
                <w:szCs w:val="24"/>
                <w:cs/>
                <w:lang w:bidi="hi-IN"/>
              </w:rPr>
              <w:t xml:space="preserve">एक्सपेक्टेड डेट ऑफ डिलीवरी </w:t>
            </w:r>
            <w:r w:rsidR="00EC3E17" w:rsidRPr="003E1F57">
              <w:rPr>
                <w:rFonts w:ascii="Arial" w:hAnsi="Arial" w:cs="Arial"/>
                <w:sz w:val="34"/>
                <w:szCs w:val="34"/>
              </w:rPr>
              <w:t> </w:t>
            </w:r>
            <w:hyperlink r:id="rId6" w:history="1">
              <w:r w:rsidR="00EC3E17" w:rsidRPr="003E1F57">
                <w:rPr>
                  <w:rFonts w:asciiTheme="minorBidi" w:hAnsiTheme="minorBidi"/>
                  <w:b/>
                  <w:bCs/>
                  <w:sz w:val="24"/>
                  <w:szCs w:val="24"/>
                  <w:cs/>
                  <w:lang w:bidi="hi-IN"/>
                </w:rPr>
                <w:t>इत्यादि</w:t>
              </w:r>
            </w:hyperlink>
            <w:r w:rsidR="0011657B" w:rsidRPr="003E1F57">
              <w:rPr>
                <w:rFonts w:ascii="Arial" w:hAnsi="Arial" w:cs="Arial"/>
                <w:sz w:val="34"/>
                <w:szCs w:val="34"/>
              </w:rPr>
              <w:t>;</w:t>
            </w:r>
            <w:r w:rsidR="0011657B" w:rsidRPr="003E1F57">
              <w:rPr>
                <w:rFonts w:asciiTheme="minorBidi" w:hAnsiTheme="minorBidi" w:hint="cs"/>
                <w:b/>
                <w:bCs/>
                <w:sz w:val="24"/>
                <w:szCs w:val="24"/>
                <w:cs/>
                <w:lang w:bidi="hi-IN"/>
              </w:rPr>
              <w:t xml:space="preserve"> </w:t>
            </w:r>
            <w:r w:rsidR="00E32016" w:rsidRPr="003E1F57">
              <w:rPr>
                <w:rFonts w:asciiTheme="minorBidi" w:hAnsiTheme="minorBidi" w:hint="cs"/>
                <w:b/>
                <w:bCs/>
                <w:sz w:val="24"/>
                <w:szCs w:val="24"/>
                <w:cs/>
                <w:lang w:bidi="hi-IN"/>
              </w:rPr>
              <w:t xml:space="preserve">।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फॉर्म को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सबमिट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करने पर </w:t>
            </w:r>
            <w:r w:rsidR="00BF181B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कस्टमर क</w:t>
            </w:r>
            <w:r w:rsidR="00BF181B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 xml:space="preserve">ो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एसएमएस भेजा जाता है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।</w:t>
            </w:r>
          </w:p>
        </w:tc>
      </w:tr>
      <w:tr w:rsidR="00DE4BB2" w:rsidRPr="00A23AC8" w:rsidTr="00850E02">
        <w:tc>
          <w:tcPr>
            <w:tcW w:w="11766" w:type="dxa"/>
          </w:tcPr>
          <w:p w:rsidR="00DE4BB2" w:rsidRPr="003E1F57" w:rsidRDefault="009D08F1" w:rsidP="00E32016">
            <w:pPr>
              <w:rPr>
                <w:sz w:val="20"/>
              </w:rPr>
            </w:pP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लीड आगे हॉट</w:t>
            </w:r>
            <w:r w:rsidRPr="003E1F5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वार्म और कोल्ड के रूप में</w:t>
            </w:r>
            <w:r w:rsidR="00E32016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 xml:space="preserve"> कैटेगराइज्ड होती हैं</w:t>
            </w:r>
            <w:r w:rsidRPr="003E1F5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जो कि माई लीड्स के तहत</w:t>
            </w:r>
            <w:r w:rsidR="00E32016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 xml:space="preserve"> एक्सपेक्टेड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डिलीवरी</w:t>
            </w:r>
            <w:r w:rsidR="00E32016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 xml:space="preserve"> डेट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 xml:space="preserve"> पर आधारित हैं।</w:t>
            </w:r>
          </w:p>
        </w:tc>
      </w:tr>
      <w:tr w:rsidR="00DE4BB2" w:rsidRPr="00FD0582" w:rsidTr="00850E02">
        <w:tc>
          <w:tcPr>
            <w:tcW w:w="11766" w:type="dxa"/>
          </w:tcPr>
          <w:p w:rsidR="00DE4BB2" w:rsidRPr="003E1F57" w:rsidRDefault="009D08F1" w:rsidP="0092435E">
            <w:pPr>
              <w:jc w:val="both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सेल्समैन के लिए सेल्स मैनेजर के द्वारा भी लीड्स असाइन किए जाते हैं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जो असाइन्ड लीड्स के तहत आते हैं। अपना नाम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मोबाइल नंबर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गांव का नाम डालकर वह कस्टमर के बारे में डिटेल हासिल कर सकता है।</w:t>
            </w:r>
          </w:p>
        </w:tc>
      </w:tr>
      <w:tr w:rsidR="00DE4BB2" w:rsidRPr="00581C42" w:rsidTr="00850E02">
        <w:tc>
          <w:tcPr>
            <w:tcW w:w="11766" w:type="dxa"/>
          </w:tcPr>
          <w:p w:rsidR="0092435E" w:rsidRPr="003E1F57" w:rsidRDefault="00E32016" w:rsidP="00E32016">
            <w:pPr>
              <w:jc w:val="both"/>
              <w:rPr>
                <w:rFonts w:asciiTheme="minorBidi" w:hAnsiTheme="minorBidi"/>
                <w:sz w:val="24"/>
                <w:szCs w:val="24"/>
                <w:cs/>
                <w:lang w:bidi="hi-IN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वह एक ही विंडो में अपन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ी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लीड्स और सेल्स मैनेजर के द्वारा असाइन्ड लीड्स को भी देख सकता है। यानी 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एक्सपेक्टेड 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डिलीवरी 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डेट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के आधार पर हॉट</w:t>
            </w:r>
            <w:r w:rsidR="009D08F1"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वार्म और कोल्ड के तहत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कैटेगराइज्ड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सभी लीड्स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</w:t>
            </w:r>
            <w:r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को देख सकता है</w:t>
            </w:r>
            <w:r w:rsidR="009D08F1"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।</w:t>
            </w:r>
          </w:p>
        </w:tc>
      </w:tr>
      <w:tr w:rsidR="00DE4BB2" w:rsidRPr="00581C42" w:rsidTr="00850E02">
        <w:tc>
          <w:tcPr>
            <w:tcW w:w="11766" w:type="dxa"/>
          </w:tcPr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सेल्समैन अपनी परफॉर्मैंस को रिव्यू टारगेट्स के माध्यम से देख सकता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डिलीवरी टारगेट 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–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कितनी इंक्वायरीज को कस्टमर में</w:t>
            </w:r>
            <w:r w:rsidR="00E32016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 कनवर्ट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किया जाता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हॉट इंक्वायरी टारगेट 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–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इंक्वायर किए जाने वाले कितनों को हॉट के तहत</w:t>
            </w:r>
            <w:r w:rsidR="00E32016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 कैटेगराइज्ड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किया जाता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ऑपनिंग हॉट इंक्वायरीज 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–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कितने नए लीड्स तैयार किए जाते हैं</w:t>
            </w:r>
          </w:p>
          <w:p w:rsidR="00850F84" w:rsidRPr="003E1F57" w:rsidRDefault="009D08F1" w:rsidP="00D825CC">
            <w:pPr>
              <w:jc w:val="both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एक्चुअल 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– </w:t>
            </w:r>
          </w:p>
          <w:p w:rsidR="00850F84" w:rsidRPr="003E1F57" w:rsidRDefault="00D825CC" w:rsidP="00265401">
            <w:pPr>
              <w:rPr>
                <w:bCs/>
                <w:sz w:val="20"/>
                <w:lang w:bidi="hi-IN"/>
              </w:rPr>
            </w:pPr>
            <w:r w:rsidRPr="003E1F57">
              <w:rPr>
                <w:rFonts w:asciiTheme="minorBidi" w:hAnsiTheme="minorBidi" w:cs="Mangal" w:hint="cs"/>
                <w:bCs/>
                <w:sz w:val="24"/>
                <w:szCs w:val="24"/>
                <w:cs/>
                <w:lang w:bidi="hi-IN"/>
              </w:rPr>
              <w:lastRenderedPageBreak/>
              <w:t>ग्राफिकल फॉरमैट में</w:t>
            </w:r>
          </w:p>
        </w:tc>
      </w:tr>
      <w:tr w:rsidR="00DE4BB2" w:rsidRPr="00581C42" w:rsidTr="00850E02">
        <w:tc>
          <w:tcPr>
            <w:tcW w:w="11766" w:type="dxa"/>
          </w:tcPr>
          <w:p w:rsidR="009D08F1" w:rsidRPr="003E1F57" w:rsidRDefault="009D08F1" w:rsidP="009D08F1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lastRenderedPageBreak/>
              <w:t xml:space="preserve">लीड मैनेजमेंट-----फॉलोअप्स को दबाकर सेल्समैन </w:t>
            </w:r>
            <w:r w:rsidR="00D825CC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 xml:space="preserve">जनरेटेड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इंक्वायरी</w:t>
            </w:r>
            <w:r w:rsidR="00D825CC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>ज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 xml:space="preserve"> के माध्यम से ग्राहकों से </w:t>
            </w:r>
            <w:r w:rsidR="00D825CC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 xml:space="preserve">प्रॉस्पेक्टिवली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फॉलोअप्स भी कर सकता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 xml:space="preserve">वह भविष्य में किए जाने वाले फॉलो-अप्स की </w:t>
            </w:r>
            <w:r w:rsidR="00BD408F" w:rsidRPr="00BD408F">
              <w:rPr>
                <w:rFonts w:asciiTheme="minorBidi" w:hAnsiTheme="minorBidi" w:cs="Mangal"/>
                <w:b/>
                <w:bCs/>
                <w:sz w:val="24"/>
                <w:szCs w:val="24"/>
                <w:cs/>
              </w:rPr>
              <w:t>लिस्ट्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 xml:space="preserve"> देख सकता है या जिनकी </w:t>
            </w:r>
            <w:r w:rsidR="003C110F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cs/>
                <w:lang w:bidi="hi-IN"/>
              </w:rPr>
              <w:t xml:space="preserve">डेट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 xml:space="preserve">अब अतीत में है और सेल्समैन ने या तो </w:t>
            </w:r>
            <w:r w:rsidR="003C110F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पॉसिबल</w:t>
            </w:r>
            <w:r w:rsidR="003C110F" w:rsidRPr="003E1F57">
              <w:rPr>
                <w:rFonts w:asciiTheme="minorBidi" w:hAnsiTheme="minorBidi" w:cs="Mangal" w:hint="cs"/>
                <w:b/>
                <w:bCs/>
                <w:sz w:val="24"/>
                <w:szCs w:val="24"/>
                <w:lang w:bidi="hi-IN"/>
              </w:rPr>
              <w:t xml:space="preserve"> 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कस्टमर से संपर्क नहीं किया है या सेल्समैन के द्वारा जिन्हें अपडेट नहीं किया गया है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E1F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फोन आइकन को दबाकर सीधे लीड को कॉल कर सकते हैं</w:t>
            </w:r>
          </w:p>
          <w:p w:rsidR="0007121F" w:rsidRPr="003E1F57" w:rsidRDefault="009D08F1" w:rsidP="0007121F">
            <w:pPr>
              <w:jc w:val="both"/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</w:pPr>
            <w:r w:rsidRPr="003E1F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="00D970A1" w:rsidRPr="003E1F57"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स्मार्ट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तरीके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से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भी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सर्च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कर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सकते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cs/>
                <w:lang w:bidi="hi-IN"/>
              </w:rPr>
              <w:t>हैं</w:t>
            </w:r>
            <w:r w:rsidR="00D970A1" w:rsidRPr="003E1F57">
              <w:rPr>
                <w:rFonts w:asciiTheme="minorBidi" w:hAnsiTheme="minorBidi" w:cs="Mangal"/>
                <w:b/>
                <w:bCs/>
                <w:sz w:val="24"/>
                <w:szCs w:val="24"/>
                <w:lang w:bidi="hi-IN"/>
              </w:rPr>
              <w:t xml:space="preserve"> </w:t>
            </w:r>
          </w:p>
          <w:p w:rsidR="00D970A1" w:rsidRPr="003E1F57" w:rsidRDefault="00D970A1" w:rsidP="0007121F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DE4BB2" w:rsidRPr="00E30AA9" w:rsidTr="00850E02">
        <w:tc>
          <w:tcPr>
            <w:tcW w:w="11766" w:type="dxa"/>
          </w:tcPr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लीड मैनेजमेंट के सब-मेन्यू में अगला विकल्प है क्लोज लीड्स।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ये लीड्स वे इंक्वायरीज होती हैं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जो किन्हीं कारणों से </w:t>
            </w:r>
            <w:r w:rsidR="00D825CC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कनवर्ट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नहीं हो पाती हैं और कोई भी क्लोज लीड पर क्लिक करके ऐसे कारण डाल सकता है कि-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1.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ab/>
              <w:t>लीड ने ऐसे</w:t>
            </w:r>
            <w:r w:rsidR="00D825CC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 कंपीटिटर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से</w:t>
            </w:r>
            <w:r w:rsidR="00D825CC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 प्रॉडक्ट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खरीदा है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जो निर्माता है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जो मॉडल खरीदा गया है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उसकी खरीद की तारीख 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2.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ab/>
              <w:t>निर्णय लंबित : यदि ग्राहक ने किसी भी कारण से अपना निर्णय बदल दिया तो लीड को बंद दिया जा सकता है। बंद करने की तिथि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कारण चुनें और</w:t>
            </w:r>
            <w:r w:rsidR="00D825CC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 xml:space="preserve"> रिमार्क्स।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3.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ab/>
              <w:t>पुराना ट्रैक्टर खरीदा गया : यदि ग्राहक ने किसी भी कारण से पुराना ट्रैक्टर खरीदा है तो लीड को बंद किया जा सकता है। तब यह निर्माता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,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मॉडल और खरीद की तारीख ले लेता है।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होम पेज पर उपलब्ध अन्य विकल्प हैं-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BD408F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प्रॉडक्ट फैब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–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यह ब्रोशर और वीडियोज के माध्यम से </w:t>
            </w:r>
            <w:r w:rsidR="00BF181B" w:rsidRPr="003E1F57">
              <w:rPr>
                <w:rFonts w:asciiTheme="minorBidi" w:hAnsiTheme="minorBidi" w:cs="Mangal" w:hint="cs"/>
                <w:sz w:val="24"/>
                <w:szCs w:val="24"/>
                <w:cs/>
                <w:lang w:bidi="hi-IN"/>
              </w:rPr>
              <w:t>प्रॉडक्ट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 के बारे में जानने में मदद करता है।</w:t>
            </w: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</w:p>
          <w:p w:rsidR="009D08F1" w:rsidRPr="003E1F57" w:rsidRDefault="009D08F1" w:rsidP="009D08F1">
            <w:pPr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न्यूज - नए लॉन्च या किसी अन्य जानकारी के बारे में खबर देता है।</w:t>
            </w:r>
          </w:p>
          <w:p w:rsidR="00DE4BB2" w:rsidRPr="003E1F57" w:rsidRDefault="009D08F1" w:rsidP="009D08F1">
            <w:pPr>
              <w:rPr>
                <w:sz w:val="20"/>
              </w:rPr>
            </w:pP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 xml:space="preserve">प्रेफरेंसेज </w:t>
            </w:r>
            <w:r w:rsidRPr="003E1F57">
              <w:rPr>
                <w:rFonts w:asciiTheme="minorBidi" w:hAnsiTheme="minorBidi"/>
                <w:sz w:val="24"/>
                <w:szCs w:val="24"/>
              </w:rPr>
              <w:t xml:space="preserve">– </w:t>
            </w:r>
            <w:r w:rsidRPr="003E1F57">
              <w:rPr>
                <w:rFonts w:asciiTheme="minorBidi" w:hAnsiTheme="minorBidi" w:cs="Mangal"/>
                <w:sz w:val="24"/>
                <w:szCs w:val="24"/>
                <w:cs/>
                <w:lang w:bidi="hi-IN"/>
              </w:rPr>
              <w:t>इससे अपनी पसंद की भाषा का चुनाव किया जा सकता है</w:t>
            </w:r>
          </w:p>
          <w:p w:rsidR="00DE4BB2" w:rsidRPr="003E1F57" w:rsidRDefault="00DE4BB2" w:rsidP="00265401">
            <w:pPr>
              <w:rPr>
                <w:sz w:val="20"/>
              </w:rPr>
            </w:pPr>
          </w:p>
          <w:p w:rsidR="00DE4BB2" w:rsidRPr="003E1F57" w:rsidRDefault="00DE4BB2" w:rsidP="00265401">
            <w:pPr>
              <w:rPr>
                <w:sz w:val="20"/>
              </w:rPr>
            </w:pPr>
          </w:p>
          <w:p w:rsidR="00DE4BB2" w:rsidRPr="003E1F57" w:rsidRDefault="00DE4BB2" w:rsidP="0051235C">
            <w:pPr>
              <w:rPr>
                <w:sz w:val="20"/>
              </w:rPr>
            </w:pPr>
            <w:bookmarkStart w:id="0" w:name="_GoBack"/>
            <w:bookmarkEnd w:id="0"/>
          </w:p>
        </w:tc>
      </w:tr>
    </w:tbl>
    <w:p w:rsidR="00323A49" w:rsidRPr="00DE4BB2" w:rsidRDefault="00323A49" w:rsidP="00DE4BB2"/>
    <w:sectPr w:rsidR="00323A49" w:rsidRPr="00DE4BB2" w:rsidSect="00446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4E1E"/>
    <w:multiLevelType w:val="hybridMultilevel"/>
    <w:tmpl w:val="39CA7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57912"/>
    <w:multiLevelType w:val="hybridMultilevel"/>
    <w:tmpl w:val="08D8C432"/>
    <w:lvl w:ilvl="0" w:tplc="68F4C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4C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DCE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08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86A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9CD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480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C89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46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A2D1F90"/>
    <w:multiLevelType w:val="hybridMultilevel"/>
    <w:tmpl w:val="1AE66E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15203"/>
    <w:multiLevelType w:val="hybridMultilevel"/>
    <w:tmpl w:val="A72A7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docVars>
    <w:docVar w:name="__Grammarly_42____i" w:val="H4sIAAAAAAAEAKtWckksSQxILCpxzi/NK1GyMqwFAAEhoTITAAAA"/>
    <w:docVar w:name="__Grammarly_42___1" w:val="H4sIAAAAAAAEAKtWcslP9kxRslIyNDa0MLMwtDQxMDE1NzQysjBV0lEKTi0uzszPAykwrwUAbqMn1iwAAAA="/>
  </w:docVars>
  <w:rsids>
    <w:rsidRoot w:val="00C258DA"/>
    <w:rsid w:val="0002111A"/>
    <w:rsid w:val="00021AF4"/>
    <w:rsid w:val="00026185"/>
    <w:rsid w:val="0007121F"/>
    <w:rsid w:val="000936AD"/>
    <w:rsid w:val="001042E0"/>
    <w:rsid w:val="00104991"/>
    <w:rsid w:val="0011583E"/>
    <w:rsid w:val="0011657B"/>
    <w:rsid w:val="0018648C"/>
    <w:rsid w:val="001F24A7"/>
    <w:rsid w:val="00242248"/>
    <w:rsid w:val="002A5AB0"/>
    <w:rsid w:val="00323A49"/>
    <w:rsid w:val="003403B4"/>
    <w:rsid w:val="00345E00"/>
    <w:rsid w:val="003A1992"/>
    <w:rsid w:val="003C110F"/>
    <w:rsid w:val="003E1F57"/>
    <w:rsid w:val="00433935"/>
    <w:rsid w:val="004464A9"/>
    <w:rsid w:val="004533C6"/>
    <w:rsid w:val="0051235C"/>
    <w:rsid w:val="00604E40"/>
    <w:rsid w:val="006302ED"/>
    <w:rsid w:val="006358CA"/>
    <w:rsid w:val="006550B4"/>
    <w:rsid w:val="006D3DD3"/>
    <w:rsid w:val="0071149C"/>
    <w:rsid w:val="00850E02"/>
    <w:rsid w:val="00850F84"/>
    <w:rsid w:val="00912E3B"/>
    <w:rsid w:val="0092435E"/>
    <w:rsid w:val="009D08F1"/>
    <w:rsid w:val="00A16C48"/>
    <w:rsid w:val="00A63640"/>
    <w:rsid w:val="00AB6ACB"/>
    <w:rsid w:val="00AF1E35"/>
    <w:rsid w:val="00B56406"/>
    <w:rsid w:val="00BD408F"/>
    <w:rsid w:val="00BF181B"/>
    <w:rsid w:val="00C005AF"/>
    <w:rsid w:val="00C258DA"/>
    <w:rsid w:val="00C571EA"/>
    <w:rsid w:val="00C65BC7"/>
    <w:rsid w:val="00D2549E"/>
    <w:rsid w:val="00D825CC"/>
    <w:rsid w:val="00D970A1"/>
    <w:rsid w:val="00DC662B"/>
    <w:rsid w:val="00DE4BB2"/>
    <w:rsid w:val="00E32016"/>
    <w:rsid w:val="00E4605E"/>
    <w:rsid w:val="00EC3E17"/>
    <w:rsid w:val="00EC6640"/>
    <w:rsid w:val="00FD5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8DA"/>
    <w:pPr>
      <w:spacing w:after="0" w:line="240" w:lineRule="auto"/>
    </w:pPr>
    <w:rPr>
      <w:rFonts w:eastAsiaTheme="minorHAnsi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258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8DA"/>
    <w:pPr>
      <w:spacing w:after="160" w:line="240" w:lineRule="auto"/>
    </w:pPr>
    <w:rPr>
      <w:rFonts w:eastAsiaTheme="minorHAns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8DA"/>
    <w:rPr>
      <w:rFonts w:eastAsiaTheme="minorHAnsi"/>
      <w:sz w:val="20"/>
      <w:szCs w:val="20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8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4BB2"/>
    <w:pPr>
      <w:spacing w:after="160" w:line="259" w:lineRule="auto"/>
      <w:ind w:left="720"/>
      <w:contextualSpacing/>
    </w:pPr>
    <w:rPr>
      <w:rFonts w:eastAsiaTheme="minorHAnsi"/>
      <w:lang w:val="en-IN"/>
    </w:rPr>
  </w:style>
  <w:style w:type="character" w:styleId="Hyperlink">
    <w:name w:val="Hyperlink"/>
    <w:basedOn w:val="DefaultParagraphFont"/>
    <w:uiPriority w:val="99"/>
    <w:semiHidden/>
    <w:unhideWhenUsed/>
    <w:rsid w:val="00AF1E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indi2dictionary.com/%E0%A4%87%E0%A4%A4%E0%A5%8D%E0%A4%AF%E0%A4%BE%E0%A4%A6%E0%A4%BF-meaning-english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4AF43-F593-4FE2-BA2D-00AD27AC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ccf</dc:creator>
  <cp:keywords/>
  <dc:description/>
  <cp:lastModifiedBy>A</cp:lastModifiedBy>
  <cp:revision>17</cp:revision>
  <dcterms:created xsi:type="dcterms:W3CDTF">2018-11-23T11:22:00Z</dcterms:created>
  <dcterms:modified xsi:type="dcterms:W3CDTF">2018-12-05T11:25:00Z</dcterms:modified>
</cp:coreProperties>
</file>